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07B" w:rsidRPr="0078767D" w:rsidRDefault="004E207B" w:rsidP="004E207B">
      <w:pPr>
        <w:spacing w:line="480" w:lineRule="auto"/>
        <w:rPr>
          <w:rFonts w:ascii="Times New Roman" w:hAnsi="Times New Roman"/>
          <w:vanish/>
          <w:specVanish/>
        </w:rPr>
      </w:pPr>
      <w:r w:rsidRPr="0078767D">
        <w:rPr>
          <w:rFonts w:ascii="Times New Roman" w:hAnsi="Times New Roman"/>
          <w:b/>
        </w:rPr>
        <w:t>Table 3</w:t>
      </w:r>
      <w:r w:rsidRPr="0078767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</w:t>
      </w:r>
      <w:r w:rsidRPr="00AC7027">
        <w:rPr>
          <w:rFonts w:ascii="Times New Roman" w:hAnsi="Times New Roman"/>
          <w:b/>
        </w:rPr>
        <w:t xml:space="preserve">Prevalence of </w:t>
      </w:r>
      <w:r w:rsidRPr="00AC7027">
        <w:rPr>
          <w:rFonts w:ascii="Times New Roman" w:hAnsi="Times New Roman"/>
          <w:b/>
          <w:i/>
        </w:rPr>
        <w:t>Plasmodium falciparum</w:t>
      </w:r>
      <w:r w:rsidRPr="00AC7027">
        <w:rPr>
          <w:rFonts w:ascii="Times New Roman" w:hAnsi="Times New Roman"/>
          <w:b/>
        </w:rPr>
        <w:t xml:space="preserve"> infections with </w:t>
      </w:r>
      <w:r w:rsidRPr="00AC7027">
        <w:rPr>
          <w:rFonts w:ascii="Times New Roman" w:hAnsi="Times New Roman"/>
          <w:b/>
          <w:i/>
        </w:rPr>
        <w:t>pfcrt</w:t>
      </w:r>
      <w:r w:rsidRPr="00AC7027">
        <w:rPr>
          <w:rFonts w:ascii="Times New Roman" w:hAnsi="Times New Roman"/>
          <w:b/>
        </w:rPr>
        <w:t xml:space="preserve"> and </w:t>
      </w:r>
      <w:r w:rsidRPr="00AC7027">
        <w:rPr>
          <w:rFonts w:ascii="Times New Roman" w:hAnsi="Times New Roman"/>
          <w:b/>
          <w:i/>
        </w:rPr>
        <w:t>pfmdr1</w:t>
      </w:r>
      <w:r w:rsidRPr="00AC7027">
        <w:rPr>
          <w:rFonts w:ascii="Times New Roman" w:hAnsi="Times New Roman"/>
          <w:b/>
        </w:rPr>
        <w:t xml:space="preserve"> alleles at the nine sentinel sites in Ghana for the study time points</w:t>
      </w:r>
    </w:p>
    <w:p w:rsidR="004E207B" w:rsidRPr="0078767D" w:rsidRDefault="004E207B" w:rsidP="004E207B">
      <w:pPr>
        <w:spacing w:line="480" w:lineRule="auto"/>
        <w:rPr>
          <w:rFonts w:ascii="Times New Roman" w:hAnsi="Times New Roman" w:cs="Times New Roman"/>
          <w:vanish/>
          <w:specVanish/>
        </w:rPr>
      </w:pPr>
    </w:p>
    <w:p w:rsidR="004E207B" w:rsidRPr="0078767D" w:rsidRDefault="004E207B" w:rsidP="004E207B">
      <w:pPr>
        <w:spacing w:line="480" w:lineRule="auto"/>
        <w:rPr>
          <w:rFonts w:ascii="Times New Roman" w:hAnsi="Times New Roman"/>
        </w:rPr>
      </w:pPr>
    </w:p>
    <w:tbl>
      <w:tblPr>
        <w:tblStyle w:val="TableGrid"/>
        <w:tblW w:w="14574" w:type="dxa"/>
        <w:tblInd w:w="-432" w:type="dxa"/>
        <w:tblLayout w:type="fixed"/>
        <w:tblLook w:val="04A0"/>
      </w:tblPr>
      <w:tblGrid>
        <w:gridCol w:w="1533"/>
        <w:gridCol w:w="992"/>
        <w:gridCol w:w="1134"/>
        <w:gridCol w:w="1134"/>
        <w:gridCol w:w="1134"/>
        <w:gridCol w:w="1134"/>
        <w:gridCol w:w="1134"/>
        <w:gridCol w:w="1134"/>
        <w:gridCol w:w="992"/>
        <w:gridCol w:w="1134"/>
        <w:gridCol w:w="1134"/>
        <w:gridCol w:w="992"/>
        <w:gridCol w:w="993"/>
      </w:tblGrid>
      <w:tr w:rsidR="004E207B" w:rsidRPr="0078767D" w:rsidTr="0061148A">
        <w:tc>
          <w:tcPr>
            <w:tcW w:w="1533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Site</w:t>
            </w:r>
            <w:r w:rsidRPr="0078767D">
              <w:rPr>
                <w:rFonts w:ascii="Times New Roman" w:hAnsi="Times New Roman" w:cs="Times New Roman"/>
                <w:b/>
                <w:sz w:val="24"/>
                <w:szCs w:val="24"/>
              </w:rPr>
              <w:t>/year</w:t>
            </w:r>
          </w:p>
        </w:tc>
        <w:tc>
          <w:tcPr>
            <w:tcW w:w="992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K76</w:t>
            </w:r>
          </w:p>
        </w:tc>
        <w:tc>
          <w:tcPr>
            <w:tcW w:w="1134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T76</w:t>
            </w:r>
          </w:p>
        </w:tc>
        <w:tc>
          <w:tcPr>
            <w:tcW w:w="1134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N86</w:t>
            </w:r>
          </w:p>
        </w:tc>
        <w:tc>
          <w:tcPr>
            <w:tcW w:w="1134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Y86</w:t>
            </w:r>
          </w:p>
        </w:tc>
        <w:tc>
          <w:tcPr>
            <w:tcW w:w="1134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Y184</w:t>
            </w:r>
          </w:p>
        </w:tc>
        <w:tc>
          <w:tcPr>
            <w:tcW w:w="1134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F184</w:t>
            </w:r>
          </w:p>
        </w:tc>
        <w:tc>
          <w:tcPr>
            <w:tcW w:w="1134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b/>
                <w:sz w:val="24"/>
                <w:szCs w:val="24"/>
              </w:rPr>
              <w:t>S1034</w:t>
            </w:r>
          </w:p>
        </w:tc>
        <w:tc>
          <w:tcPr>
            <w:tcW w:w="992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C1034</w:t>
            </w:r>
          </w:p>
        </w:tc>
        <w:tc>
          <w:tcPr>
            <w:tcW w:w="1134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N1042</w:t>
            </w:r>
          </w:p>
        </w:tc>
        <w:tc>
          <w:tcPr>
            <w:tcW w:w="1134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D1042</w:t>
            </w:r>
          </w:p>
        </w:tc>
        <w:tc>
          <w:tcPr>
            <w:tcW w:w="992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b/>
                <w:sz w:val="24"/>
                <w:szCs w:val="24"/>
              </w:rPr>
              <w:t>D1246</w:t>
            </w:r>
          </w:p>
        </w:tc>
        <w:tc>
          <w:tcPr>
            <w:tcW w:w="993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b/>
                <w:sz w:val="24"/>
                <w:szCs w:val="24"/>
              </w:rPr>
              <w:t>Y1246</w:t>
            </w:r>
          </w:p>
        </w:tc>
      </w:tr>
      <w:tr w:rsidR="004E207B" w:rsidRPr="0078767D" w:rsidTr="0061148A">
        <w:tc>
          <w:tcPr>
            <w:tcW w:w="1533" w:type="dxa"/>
            <w:tcBorders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b/>
                <w:sz w:val="24"/>
                <w:szCs w:val="24"/>
              </w:rPr>
              <w:t>Begoro</w:t>
            </w: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2003-04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2005-06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(3/39)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92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(36/39)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(29/39)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(26/39)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(7/39)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82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(32/39)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(39/39)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(0/39)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(39/39)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(14/39)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97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(38/39)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(5/39)</w:t>
            </w: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2007-08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(11/50)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78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(39/50)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(45/50)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(30/50)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(15/50)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(35/50)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(50/50)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(0/50)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(50/50)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(0/50)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(48/50)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(3/50)</w:t>
            </w: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(7/14)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(8/14)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(12/15)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(4/15)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(3/15)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(12/15)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(15/15)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(0/15)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93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(14/15)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73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(11/15)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(15/15)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(1/15)</w:t>
            </w:r>
          </w:p>
        </w:tc>
      </w:tr>
      <w:tr w:rsidR="004E207B" w:rsidRPr="0078767D" w:rsidTr="0061148A">
        <w:tc>
          <w:tcPr>
            <w:tcW w:w="1533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b/>
                <w:sz w:val="24"/>
                <w:szCs w:val="24"/>
              </w:rPr>
              <w:t>Bekwai</w:t>
            </w: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2003-04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2005-06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(14/40)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(28/40)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(26/40)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(18/40)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(26/40)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(14/40)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(40/40)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(0/40)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(40/40)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(9/40)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(32/40)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(9/40)</w:t>
            </w: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2007-08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42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(21/50)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64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(32/50)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(42/48)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(23/48)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31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(15/48)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69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(33/48)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(48/48)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(0/48)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(48/48)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(0/48)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(48/48)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(3/48)</w:t>
            </w: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71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(10/14)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(8/14)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93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(13/14)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(6/14)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(3/14)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79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(11/14)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(14/14)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(0/14)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(14/14)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(1/14)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(14/14)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(0/14)</w:t>
            </w:r>
          </w:p>
        </w:tc>
      </w:tr>
      <w:tr w:rsidR="004E207B" w:rsidRPr="0078767D" w:rsidTr="0061148A">
        <w:tc>
          <w:tcPr>
            <w:tcW w:w="1533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b/>
                <w:sz w:val="24"/>
                <w:szCs w:val="24"/>
              </w:rPr>
              <w:t>Cape-Coast</w:t>
            </w: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2003-04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2005-06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(2/39)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(37/39)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(26/39)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(23/39)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54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(21/39)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(18/39)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(39/39)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(0/39)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(39/39)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(6/39)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(39/39)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(3/39)</w:t>
            </w: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2007-08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(4/42)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(40/42)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84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(36/43)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(21/43)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(18/43)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(25/43)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(43/43)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(0/43)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(43/43)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(0/43)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(41/43)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(3/43)</w:t>
            </w: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(5/20)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(16/20)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(16/20)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(10/20)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(4/20)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(16/20)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(20/20)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(0/20)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(20/20)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(0/20)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(15/20)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(7/20)</w:t>
            </w:r>
          </w:p>
        </w:tc>
      </w:tr>
      <w:tr w:rsidR="004E207B" w:rsidRPr="0078767D" w:rsidTr="0061148A">
        <w:tc>
          <w:tcPr>
            <w:tcW w:w="1533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b/>
                <w:sz w:val="24"/>
                <w:szCs w:val="24"/>
              </w:rPr>
              <w:t>Hohoe</w:t>
            </w: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2003-04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(20/78)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77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(60/78)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(50/78)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(50/78)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(6/28)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78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(22/28)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(28/28)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(0/28)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(28/28)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(3/28)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(26/28)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(3/28)</w:t>
            </w: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2005-06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2007-08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54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(27/50)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(28/50)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71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(35/49)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59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(29/49)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49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(24/49)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51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(25/49)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(49/49)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(0/49)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98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(48/49)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(1/49)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96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(47/49)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(2/49)</w:t>
            </w: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4E207B" w:rsidRPr="0078767D" w:rsidTr="0061148A">
        <w:tc>
          <w:tcPr>
            <w:tcW w:w="1533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b/>
                <w:sz w:val="24"/>
                <w:szCs w:val="24"/>
              </w:rPr>
              <w:t>Navrongo</w:t>
            </w: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2003-04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(9/34)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(25/34)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71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(24/35)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(17/35)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(20/27)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(7/27)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(27/27)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(0/27)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(27/27)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(0/27)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(27/27)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(1/27)</w:t>
            </w: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2005-06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(12/40)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88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(35/40)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85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(34/40)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(15/40)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(23/40)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(17/40)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(40/40)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(0/40)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(40/40)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(1/40)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(36/40)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(6/40)</w:t>
            </w: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2007-08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(24/50)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(34/50)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86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(42/49)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(26/49)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(16/49)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(34/49)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(49/49)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(0/49)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(48/49)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(1/49)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94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(46/49)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(6/49)</w:t>
            </w: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76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(13/17)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(10/17)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85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(17/20)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(3/20)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(10/20)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(10/20)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(19/20)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(1/20)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(19/20)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(1/20)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(18/20)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(3/20)</w:t>
            </w:r>
          </w:p>
        </w:tc>
      </w:tr>
      <w:tr w:rsidR="004E207B" w:rsidRPr="0078767D" w:rsidTr="0061148A">
        <w:tc>
          <w:tcPr>
            <w:tcW w:w="1533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b/>
                <w:sz w:val="24"/>
                <w:szCs w:val="24"/>
              </w:rPr>
              <w:t>Sunyani</w:t>
            </w: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2003-04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(26/74)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66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(49/74)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(42/74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(42/74)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2005-06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(6/35)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86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(30/35)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89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(31/35)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(11/35)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(18/35)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(17/35)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97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(34/35)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(1/35)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97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(34/35)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(1/35)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86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(30/35)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(5/35)</w:t>
            </w: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2007-08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(29/50)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(25/50)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(48/50)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(23/50)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(26/50)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(24/50)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(49/50)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(50/50)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(1/50)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(45/50)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(7/50)</w:t>
            </w: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4E207B" w:rsidRPr="0078767D" w:rsidTr="0061148A">
        <w:tc>
          <w:tcPr>
            <w:tcW w:w="1533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b/>
                <w:sz w:val="24"/>
                <w:szCs w:val="24"/>
              </w:rPr>
              <w:t>Tarkwa</w:t>
            </w: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2003-04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(49/50)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(17/50)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(48/50)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2005-06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2007-08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(1/18)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94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(17/18)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78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(14/18)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(12/18)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(6/18)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(12/18)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(18/18)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(0/18)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(18/18)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(0/18)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(18/18)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(2/18)</w:t>
            </w: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4E207B" w:rsidRPr="0078767D" w:rsidTr="0061148A">
        <w:tc>
          <w:tcPr>
            <w:tcW w:w="1533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b/>
                <w:sz w:val="24"/>
                <w:szCs w:val="24"/>
              </w:rPr>
              <w:t>Wa</w:t>
            </w: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2003-04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2005-06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(9/39)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92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(36/39)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(29/39)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(16/39)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(22/39)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(18/39)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92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(36/39)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(3/39)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97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(38/39)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(2/39)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87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(34/39)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(6/39)</w:t>
            </w: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2007-08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(26/42)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(40/42)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(40/40)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(15/40)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(21/40)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(19/40)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(40/40)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(0/40)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(40/40)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(2/40)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88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(35/40)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(5/40)</w:t>
            </w: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(14/20)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(10/20)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85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(17/20)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(5/20)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(9/20)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(11/20)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(20/20)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(7/20)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(20/20)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(1/20)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(19/20)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(1/20)</w:t>
            </w:r>
          </w:p>
        </w:tc>
      </w:tr>
      <w:tr w:rsidR="004E207B" w:rsidRPr="0078767D" w:rsidTr="0061148A">
        <w:tc>
          <w:tcPr>
            <w:tcW w:w="1533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b/>
                <w:sz w:val="24"/>
                <w:szCs w:val="24"/>
              </w:rPr>
              <w:t>Yendi</w:t>
            </w: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2003-04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(46/88)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(44/88)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(59/88)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(42/88)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2005-06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(11/40)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73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(29/40)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(28/40)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(16/40)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(18/40)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55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(22/40)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(40/40)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(0/40)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(40/40)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(1/40)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93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(37/40)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(5/40)</w:t>
            </w: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2007-08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(21/50)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(30/50)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(50/50)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(18/50)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(20/50)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(30/50)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(49/50)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(50/50)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(8/50)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94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(47/50)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(4/50)</w:t>
            </w:r>
          </w:p>
        </w:tc>
      </w:tr>
      <w:tr w:rsidR="004E207B" w:rsidRPr="0078767D" w:rsidTr="0061148A">
        <w:tc>
          <w:tcPr>
            <w:tcW w:w="1533" w:type="dxa"/>
            <w:tcBorders>
              <w:top w:val="nil"/>
              <w:left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(15/20)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(9/20)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20/20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2/20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12/20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8/20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20/20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0/20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13/20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7/20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85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17/20</w:t>
            </w:r>
          </w:p>
        </w:tc>
        <w:tc>
          <w:tcPr>
            <w:tcW w:w="993" w:type="dxa"/>
            <w:tcBorders>
              <w:top w:val="nil"/>
              <w:left w:val="nil"/>
              <w:right w:val="nil"/>
            </w:tcBorders>
          </w:tcPr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  <w:p w:rsidR="004E207B" w:rsidRPr="0078767D" w:rsidRDefault="004E207B" w:rsidP="0061148A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8767D">
              <w:rPr>
                <w:rFonts w:ascii="Times New Roman" w:hAnsi="Times New Roman" w:cs="Times New Roman"/>
                <w:sz w:val="24"/>
                <w:szCs w:val="24"/>
              </w:rPr>
              <w:t>3/20</w:t>
            </w:r>
          </w:p>
        </w:tc>
      </w:tr>
    </w:tbl>
    <w:p w:rsidR="004E207B" w:rsidRPr="0078767D" w:rsidRDefault="004E207B" w:rsidP="004E207B">
      <w:pPr>
        <w:spacing w:line="480" w:lineRule="auto"/>
        <w:rPr>
          <w:rFonts w:ascii="Times New Roman" w:hAnsi="Times New Roman" w:cs="Times New Roman"/>
        </w:rPr>
      </w:pPr>
      <w:r w:rsidRPr="0078767D">
        <w:rPr>
          <w:rFonts w:ascii="Times New Roman" w:hAnsi="Times New Roman" w:cs="Times New Roman"/>
        </w:rPr>
        <w:t>(-) data not available; figures are in percentages</w:t>
      </w:r>
    </w:p>
    <w:p w:rsidR="00553B3A" w:rsidRDefault="00553B3A"/>
    <w:sectPr w:rsidR="00553B3A" w:rsidSect="004E207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C76952"/>
    <w:multiLevelType w:val="hybridMultilevel"/>
    <w:tmpl w:val="E752D2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4F3E11"/>
    <w:multiLevelType w:val="hybridMultilevel"/>
    <w:tmpl w:val="BAEA1D44"/>
    <w:lvl w:ilvl="0" w:tplc="1D1ACBB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DC283D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598C93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8D8C9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94A5EA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2A864E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BCCAA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D3EBDF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E26667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1ACE0672"/>
    <w:multiLevelType w:val="hybridMultilevel"/>
    <w:tmpl w:val="F6B2C8A2"/>
    <w:lvl w:ilvl="0" w:tplc="A538E6F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0F0DF4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2B49EA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31CD88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598AA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15EC73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A84335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0148EB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2DC383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261B2064"/>
    <w:multiLevelType w:val="hybridMultilevel"/>
    <w:tmpl w:val="99EC6D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1E022C"/>
    <w:multiLevelType w:val="hybridMultilevel"/>
    <w:tmpl w:val="0804C778"/>
    <w:lvl w:ilvl="0" w:tplc="CD5854E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6F02F3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E9C22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FE945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19843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01864D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7346A8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188872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E34D25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347A72F8"/>
    <w:multiLevelType w:val="hybridMultilevel"/>
    <w:tmpl w:val="DA0C7E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573ACF"/>
    <w:multiLevelType w:val="hybridMultilevel"/>
    <w:tmpl w:val="E752D2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4ED686E"/>
    <w:multiLevelType w:val="hybridMultilevel"/>
    <w:tmpl w:val="067C3D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DF13AB5"/>
    <w:multiLevelType w:val="hybridMultilevel"/>
    <w:tmpl w:val="F1D065CE"/>
    <w:lvl w:ilvl="0" w:tplc="2B3E651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82A0AE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BB267D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540878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1C8C9C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0583E7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FEE6C6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08CEE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45AB83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>
    <w:nsid w:val="61A70CC3"/>
    <w:multiLevelType w:val="hybridMultilevel"/>
    <w:tmpl w:val="817E287A"/>
    <w:lvl w:ilvl="0" w:tplc="559C9EB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9365748">
      <w:start w:val="950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4C6DC4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D38F83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3F2430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8D8AF7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EBC221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912814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79E744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>
    <w:nsid w:val="70105E85"/>
    <w:multiLevelType w:val="hybridMultilevel"/>
    <w:tmpl w:val="6AD297F2"/>
    <w:lvl w:ilvl="0" w:tplc="B5D8A1A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674DA6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950473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5304E2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6A645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C471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0BE72C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0746B5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3E4A18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>
    <w:nsid w:val="78BB6103"/>
    <w:multiLevelType w:val="hybridMultilevel"/>
    <w:tmpl w:val="E0887786"/>
    <w:lvl w:ilvl="0" w:tplc="EF2617A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388A39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4EEA0E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CE0CB7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A64163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8AE0FB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C84DDF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91E008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6A47F2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0"/>
  </w:num>
  <w:num w:numId="2">
    <w:abstractNumId w:val="7"/>
  </w:num>
  <w:num w:numId="3">
    <w:abstractNumId w:val="1"/>
  </w:num>
  <w:num w:numId="4">
    <w:abstractNumId w:val="2"/>
  </w:num>
  <w:num w:numId="5">
    <w:abstractNumId w:val="3"/>
  </w:num>
  <w:num w:numId="6">
    <w:abstractNumId w:val="9"/>
  </w:num>
  <w:num w:numId="7">
    <w:abstractNumId w:val="8"/>
  </w:num>
  <w:num w:numId="8">
    <w:abstractNumId w:val="11"/>
  </w:num>
  <w:num w:numId="9">
    <w:abstractNumId w:val="6"/>
  </w:num>
  <w:num w:numId="10">
    <w:abstractNumId w:val="0"/>
  </w:num>
  <w:num w:numId="11">
    <w:abstractNumId w:val="5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/>
  <w:defaultTabStop w:val="720"/>
  <w:characterSpacingControl w:val="doNotCompress"/>
  <w:compat/>
  <w:rsids>
    <w:rsidRoot w:val="004E207B"/>
    <w:rsid w:val="004E207B"/>
    <w:rsid w:val="00553B3A"/>
    <w:rsid w:val="005D39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207B"/>
    <w:pPr>
      <w:spacing w:after="0" w:line="240" w:lineRule="auto"/>
    </w:pPr>
    <w:rPr>
      <w:rFonts w:eastAsiaTheme="minorEastAsia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4E207B"/>
    <w:pPr>
      <w:widowControl w:val="0"/>
      <w:autoSpaceDE w:val="0"/>
      <w:autoSpaceDN w:val="0"/>
      <w:adjustRightInd w:val="0"/>
      <w:spacing w:line="360" w:lineRule="auto"/>
      <w:jc w:val="both"/>
    </w:pPr>
    <w:rPr>
      <w:rFonts w:ascii="Times New Roman" w:eastAsia="Times New Roman" w:hAnsi="Times New Roman" w:cs="Times New Roman"/>
    </w:rPr>
  </w:style>
  <w:style w:type="character" w:customStyle="1" w:styleId="BodyTextChar">
    <w:name w:val="Body Text Char"/>
    <w:basedOn w:val="DefaultParagraphFont"/>
    <w:link w:val="BodyText"/>
    <w:rsid w:val="004E207B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E207B"/>
    <w:rPr>
      <w:rFonts w:ascii="Tahoma" w:eastAsiaTheme="minorHAnsi" w:hAnsi="Tahoma" w:cs="Tahoma"/>
      <w:sz w:val="16"/>
      <w:szCs w:val="16"/>
      <w:lang w:val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207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4E207B"/>
    <w:pPr>
      <w:spacing w:after="200" w:line="276" w:lineRule="auto"/>
      <w:ind w:left="720"/>
      <w:contextualSpacing/>
    </w:pPr>
    <w:rPr>
      <w:rFonts w:eastAsiaTheme="minorHAnsi"/>
      <w:sz w:val="22"/>
      <w:szCs w:val="22"/>
      <w:lang w:val="en-US"/>
    </w:rPr>
  </w:style>
  <w:style w:type="table" w:styleId="TableGrid">
    <w:name w:val="Table Grid"/>
    <w:basedOn w:val="TableNormal"/>
    <w:uiPriority w:val="59"/>
    <w:rsid w:val="004E207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dnoteText">
    <w:name w:val="endnote text"/>
    <w:basedOn w:val="Normal"/>
    <w:link w:val="EndnoteTextChar"/>
    <w:uiPriority w:val="99"/>
    <w:semiHidden/>
    <w:unhideWhenUsed/>
    <w:rsid w:val="004E207B"/>
    <w:rPr>
      <w:rFonts w:eastAsiaTheme="minorHAnsi"/>
      <w:sz w:val="20"/>
      <w:szCs w:val="20"/>
      <w:lang w:val="en-US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4E207B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4E207B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4E207B"/>
    <w:rPr>
      <w:color w:val="0000FF" w:themeColor="hyperlink"/>
      <w:u w:val="single"/>
    </w:rPr>
  </w:style>
  <w:style w:type="character" w:styleId="Emphasis">
    <w:name w:val="Emphasis"/>
    <w:basedOn w:val="DefaultParagraphFont"/>
    <w:uiPriority w:val="20"/>
    <w:qFormat/>
    <w:rsid w:val="004E207B"/>
    <w:rPr>
      <w:i/>
      <w:iCs/>
    </w:rPr>
  </w:style>
  <w:style w:type="paragraph" w:styleId="NormalWeb">
    <w:name w:val="Normal (Web)"/>
    <w:basedOn w:val="Normal"/>
    <w:uiPriority w:val="99"/>
    <w:unhideWhenUsed/>
    <w:rsid w:val="004E207B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US"/>
    </w:rPr>
  </w:style>
  <w:style w:type="paragraph" w:styleId="BodyTextIndent">
    <w:name w:val="Body Text Indent"/>
    <w:basedOn w:val="Normal"/>
    <w:link w:val="BodyTextIndentChar"/>
    <w:uiPriority w:val="99"/>
    <w:rsid w:val="004E207B"/>
    <w:pPr>
      <w:spacing w:after="120"/>
      <w:ind w:left="360"/>
    </w:pPr>
    <w:rPr>
      <w:rFonts w:ascii="Courier New" w:eastAsia="Times New Roman" w:hAnsi="Courier New" w:cs="Courier New"/>
      <w:lang w:val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4E207B"/>
    <w:rPr>
      <w:rFonts w:ascii="Courier New" w:eastAsia="Times New Roman" w:hAnsi="Courier New" w:cs="Courier New"/>
      <w:sz w:val="24"/>
      <w:szCs w:val="24"/>
    </w:rPr>
  </w:style>
  <w:style w:type="character" w:styleId="CommentReference">
    <w:name w:val="annotation reference"/>
    <w:uiPriority w:val="99"/>
    <w:semiHidden/>
    <w:unhideWhenUsed/>
    <w:rsid w:val="004E207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E207B"/>
    <w:pPr>
      <w:spacing w:after="200"/>
    </w:pPr>
    <w:rPr>
      <w:rFonts w:ascii="Calibri" w:eastAsia="Calibri" w:hAnsi="Calibri" w:cs="Times New Roman"/>
      <w:sz w:val="20"/>
      <w:szCs w:val="20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E207B"/>
    <w:rPr>
      <w:rFonts w:ascii="Calibri" w:eastAsia="Calibri" w:hAnsi="Calibri" w:cs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semiHidden/>
    <w:unhideWhenUsed/>
    <w:rsid w:val="004E207B"/>
    <w:pPr>
      <w:tabs>
        <w:tab w:val="center" w:pos="4513"/>
        <w:tab w:val="right" w:pos="9026"/>
      </w:tabs>
    </w:pPr>
    <w:rPr>
      <w:rFonts w:eastAsiaTheme="minorHAnsi"/>
      <w:sz w:val="22"/>
      <w:szCs w:val="22"/>
      <w:lang w:val="en-US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4E207B"/>
  </w:style>
  <w:style w:type="paragraph" w:styleId="Footer">
    <w:name w:val="footer"/>
    <w:basedOn w:val="Normal"/>
    <w:link w:val="FooterChar"/>
    <w:uiPriority w:val="99"/>
    <w:unhideWhenUsed/>
    <w:rsid w:val="004E207B"/>
    <w:pPr>
      <w:tabs>
        <w:tab w:val="center" w:pos="4513"/>
        <w:tab w:val="right" w:pos="9026"/>
      </w:tabs>
    </w:pPr>
    <w:rPr>
      <w:rFonts w:eastAsiaTheme="minorHAnsi"/>
      <w:sz w:val="22"/>
      <w:szCs w:val="22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4E207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629</Words>
  <Characters>3588</Characters>
  <Application>Microsoft Office Word</Application>
  <DocSecurity>0</DocSecurity>
  <Lines>29</Lines>
  <Paragraphs>8</Paragraphs>
  <ScaleCrop>false</ScaleCrop>
  <Company>Hewlett-Packard Company</Company>
  <LinksUpToDate>false</LinksUpToDate>
  <CharactersWithSpaces>4209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nduah</dc:creator>
  <cp:lastModifiedBy>nduah</cp:lastModifiedBy>
  <cp:revision>1</cp:revision>
  <dcterms:created xsi:type="dcterms:W3CDTF">2013-10-01T12:50:00Z</dcterms:created>
  <dcterms:modified xsi:type="dcterms:W3CDTF">2013-10-01T12:52:00Z</dcterms:modified>
</cp:coreProperties>
</file>